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92" w:rsidRPr="00017F92" w:rsidRDefault="00017F92" w:rsidP="00017F92">
      <w:pPr>
        <w:pStyle w:val="Overskrift1"/>
        <w:rPr>
          <w:rFonts w:cstheme="minorHAnsi"/>
        </w:rPr>
      </w:pPr>
      <w:r w:rsidRPr="0090254D">
        <w:t xml:space="preserve">Forslag </w:t>
      </w:r>
      <w:r>
        <w:t xml:space="preserve">til ny </w:t>
      </w:r>
      <w:r w:rsidRPr="0090254D">
        <w:t xml:space="preserve">§ 29b </w:t>
      </w:r>
      <w:r>
        <w:t xml:space="preserve">i </w:t>
      </w:r>
      <w:r w:rsidRPr="0090254D">
        <w:t>forskrift 22. mars 2002 nr. 313 om utøvelse av jakt, felling og fangst</w:t>
      </w:r>
      <w:r>
        <w:t xml:space="preserve"> - </w:t>
      </w:r>
      <w:r w:rsidRPr="0090254D">
        <w:t>om kunstig lys ved åtejakt på villsvin og ettersøk av villsvin</w:t>
      </w:r>
      <w:r w:rsidRPr="0090254D">
        <w:t xml:space="preserve"> </w:t>
      </w:r>
      <w:r w:rsidRPr="0090254D">
        <w:t>om endring</w:t>
      </w:r>
    </w:p>
    <w:p w:rsidR="00A433DA" w:rsidRDefault="00A433DA" w:rsidP="009B7C83">
      <w:pPr>
        <w:rPr>
          <w:rFonts w:cstheme="minorHAnsi"/>
        </w:rPr>
      </w:pPr>
    </w:p>
    <w:p w:rsidR="00017F92" w:rsidRPr="009B7C83" w:rsidRDefault="00017F92" w:rsidP="009B7C83">
      <w:pPr>
        <w:rPr>
          <w:rFonts w:cstheme="minorHAnsi"/>
        </w:rPr>
      </w:pPr>
      <w:bookmarkStart w:id="0" w:name="_GoBack"/>
      <w:bookmarkEnd w:id="0"/>
    </w:p>
    <w:p w:rsidR="00A433DA" w:rsidRPr="009B7C83" w:rsidRDefault="00A433DA" w:rsidP="009B7C83">
      <w:pPr>
        <w:jc w:val="center"/>
        <w:rPr>
          <w:rFonts w:cstheme="minorHAnsi"/>
          <w:b/>
        </w:rPr>
      </w:pPr>
      <w:r w:rsidRPr="009B7C83">
        <w:rPr>
          <w:rFonts w:cstheme="minorHAnsi"/>
          <w:b/>
        </w:rPr>
        <w:t>I</w:t>
      </w:r>
    </w:p>
    <w:p w:rsidR="00A433DA" w:rsidRPr="009B7C83" w:rsidRDefault="00A433DA" w:rsidP="009B7C83">
      <w:pPr>
        <w:rPr>
          <w:rFonts w:cstheme="minorHAnsi"/>
        </w:rPr>
      </w:pPr>
      <w:r w:rsidRPr="009B7C83">
        <w:rPr>
          <w:rFonts w:cstheme="minorHAnsi"/>
        </w:rPr>
        <w:t xml:space="preserve">I </w:t>
      </w:r>
      <w:bookmarkStart w:id="1" w:name="forskrift/2002-03-22-313"/>
      <w:r w:rsidRPr="009B7C83">
        <w:rPr>
          <w:rFonts w:cstheme="minorHAnsi"/>
        </w:rPr>
        <w:t>forskrift 22. mars 2002 nr. 313</w:t>
      </w:r>
      <w:bookmarkEnd w:id="1"/>
      <w:r w:rsidRPr="009B7C83">
        <w:rPr>
          <w:rFonts w:cstheme="minorHAnsi"/>
        </w:rPr>
        <w:t xml:space="preserve"> om utøvelse av jakt, felling og fangst gjøres følgende endringer:</w:t>
      </w:r>
    </w:p>
    <w:p w:rsidR="004A020C" w:rsidRPr="00E13727" w:rsidRDefault="00E13727" w:rsidP="004A020C">
      <w:pPr>
        <w:contextualSpacing/>
        <w:rPr>
          <w:rFonts w:cstheme="minorHAnsi"/>
        </w:rPr>
      </w:pPr>
      <w:r w:rsidRPr="00E13727">
        <w:rPr>
          <w:rFonts w:cstheme="minorHAnsi"/>
        </w:rPr>
        <w:t>Ny § 29b om kunstig lys ved åtejakt på villsvin og ettersøk av villsvin</w:t>
      </w:r>
    </w:p>
    <w:p w:rsidR="00912065" w:rsidRPr="00E83E3E" w:rsidRDefault="00912065" w:rsidP="00912065">
      <w:pPr>
        <w:rPr>
          <w:b/>
        </w:rPr>
      </w:pPr>
      <w:r>
        <w:rPr>
          <w:b/>
          <w:sz w:val="18"/>
          <w:szCs w:val="18"/>
          <w:lang w:val="nn-NO"/>
        </w:rPr>
        <w:t>H</w:t>
      </w:r>
      <w:r w:rsidRPr="001860B7">
        <w:rPr>
          <w:b/>
          <w:sz w:val="18"/>
          <w:szCs w:val="18"/>
          <w:lang w:val="nn-NO"/>
        </w:rPr>
        <w:t>jemmel:</w:t>
      </w:r>
      <w:r w:rsidRPr="001860B7">
        <w:rPr>
          <w:sz w:val="18"/>
          <w:szCs w:val="18"/>
          <w:lang w:val="nn-NO"/>
        </w:rPr>
        <w:t xml:space="preserve"> </w:t>
      </w:r>
      <w:r w:rsidRPr="00E83E3E">
        <w:rPr>
          <w:sz w:val="18"/>
          <w:szCs w:val="18"/>
        </w:rPr>
        <w:t>Fastsatt</w:t>
      </w:r>
      <w:r w:rsidRPr="001860B7">
        <w:rPr>
          <w:sz w:val="18"/>
          <w:szCs w:val="18"/>
          <w:lang w:val="nn-NO"/>
        </w:rPr>
        <w:t xml:space="preserve"> av Miljødirektoratet </w:t>
      </w:r>
      <w:r>
        <w:rPr>
          <w:sz w:val="18"/>
          <w:szCs w:val="18"/>
          <w:lang w:val="nn-NO"/>
        </w:rPr>
        <w:t>xx</w:t>
      </w:r>
      <w:r w:rsidRPr="001860B7">
        <w:rPr>
          <w:sz w:val="18"/>
          <w:szCs w:val="18"/>
          <w:lang w:val="nn-NO"/>
        </w:rPr>
        <w:t>.</w:t>
      </w:r>
      <w:r>
        <w:rPr>
          <w:sz w:val="18"/>
          <w:szCs w:val="18"/>
          <w:lang w:val="nn-NO"/>
        </w:rPr>
        <w:t>xx</w:t>
      </w:r>
      <w:r w:rsidRPr="001860B7">
        <w:rPr>
          <w:sz w:val="18"/>
          <w:szCs w:val="18"/>
          <w:lang w:val="nn-NO"/>
        </w:rPr>
        <w:t>.</w:t>
      </w:r>
      <w:r>
        <w:rPr>
          <w:sz w:val="18"/>
          <w:szCs w:val="18"/>
          <w:lang w:val="nn-NO"/>
        </w:rPr>
        <w:t>2020</w:t>
      </w:r>
      <w:r w:rsidRPr="001860B7">
        <w:rPr>
          <w:sz w:val="18"/>
          <w:szCs w:val="18"/>
          <w:lang w:val="nn-NO"/>
        </w:rPr>
        <w:t xml:space="preserve"> med hjemmel i lov 29. mai 1981 nr. 38 om jakt og fangst av vilt (viltloven) </w:t>
      </w:r>
      <w:r>
        <w:rPr>
          <w:sz w:val="18"/>
          <w:szCs w:val="18"/>
          <w:lang w:val="nn-NO"/>
        </w:rPr>
        <w:t>§ 20, jf. delegeringsvedtak i forskrift 2. februar 1982 nr. 592.</w:t>
      </w:r>
    </w:p>
    <w:p w:rsidR="009B7C83" w:rsidRDefault="009B7C83" w:rsidP="004A020C">
      <w:pPr>
        <w:contextualSpacing/>
        <w:rPr>
          <w:rFonts w:cstheme="minorHAnsi"/>
          <w:b/>
          <w:i/>
        </w:rPr>
      </w:pPr>
    </w:p>
    <w:p w:rsidR="004A020C" w:rsidRPr="00E13727" w:rsidRDefault="004A020C" w:rsidP="004A020C">
      <w:pPr>
        <w:contextualSpacing/>
        <w:rPr>
          <w:rFonts w:cstheme="minorHAnsi"/>
        </w:rPr>
      </w:pPr>
      <w:r w:rsidRPr="00E13727">
        <w:rPr>
          <w:rFonts w:cstheme="minorHAnsi"/>
        </w:rPr>
        <w:t>§ 29b.</w:t>
      </w:r>
      <w:r w:rsidRPr="00E13727">
        <w:rPr>
          <w:rFonts w:cstheme="minorHAnsi"/>
        </w:rPr>
        <w:tab/>
      </w:r>
      <w:r w:rsidRPr="00E13727">
        <w:rPr>
          <w:rFonts w:cstheme="minorHAnsi"/>
          <w:i/>
        </w:rPr>
        <w:t>Kunstig lys ved åtejakt på villsvin og ettersøk av villsvin</w:t>
      </w:r>
    </w:p>
    <w:p w:rsidR="004A020C" w:rsidRPr="009B7C83" w:rsidRDefault="004A020C" w:rsidP="004A020C">
      <w:pPr>
        <w:ind w:firstLine="708"/>
        <w:contextualSpacing/>
        <w:rPr>
          <w:rFonts w:cstheme="minorHAnsi"/>
        </w:rPr>
      </w:pPr>
      <w:r w:rsidRPr="009B7C83">
        <w:rPr>
          <w:rFonts w:cstheme="minorHAnsi"/>
        </w:rPr>
        <w:t>Fast montert kunstig lys kan benyttes ved åtejakt på villsvin.</w:t>
      </w:r>
    </w:p>
    <w:p w:rsidR="004A020C" w:rsidRPr="009B7C83" w:rsidRDefault="004A020C" w:rsidP="004A020C">
      <w:pPr>
        <w:ind w:firstLine="708"/>
        <w:contextualSpacing/>
        <w:rPr>
          <w:rFonts w:cstheme="minorHAnsi"/>
        </w:rPr>
      </w:pPr>
      <w:r w:rsidRPr="009B7C83">
        <w:rPr>
          <w:rFonts w:cstheme="minorHAnsi"/>
        </w:rPr>
        <w:t xml:space="preserve">Kunstig lys kan benyttes ved ettersøk av påskutt villsvin. </w:t>
      </w:r>
      <w:r w:rsidR="0031478F">
        <w:rPr>
          <w:rFonts w:cstheme="minorHAnsi"/>
        </w:rPr>
        <w:t>Ved ettersøk skal b</w:t>
      </w:r>
      <w:r w:rsidRPr="009B7C83">
        <w:rPr>
          <w:rFonts w:cstheme="minorHAnsi"/>
        </w:rPr>
        <w:t xml:space="preserve">ruk av kunstig lys </w:t>
      </w:r>
      <w:r w:rsidR="0031478F">
        <w:rPr>
          <w:rFonts w:cstheme="minorHAnsi"/>
        </w:rPr>
        <w:t>varsles</w:t>
      </w:r>
      <w:r w:rsidRPr="009B7C83">
        <w:rPr>
          <w:rFonts w:cstheme="minorHAnsi"/>
        </w:rPr>
        <w:t xml:space="preserve"> i samsvar med viltloven § 20 fjerde ledd.</w:t>
      </w:r>
    </w:p>
    <w:p w:rsidR="004A020C" w:rsidRPr="009B7C83" w:rsidRDefault="004A020C" w:rsidP="004A020C">
      <w:pPr>
        <w:contextualSpacing/>
        <w:rPr>
          <w:rFonts w:cstheme="minorHAnsi"/>
        </w:rPr>
      </w:pPr>
      <w:r w:rsidRPr="009B7C83">
        <w:rPr>
          <w:rFonts w:cstheme="minorHAnsi"/>
        </w:rPr>
        <w:tab/>
        <w:t xml:space="preserve">Med kunstig lys i første og annet ledd menes lyskilder som gir synlig lys som belyser arealet foran lyskilden. </w:t>
      </w:r>
    </w:p>
    <w:p w:rsidR="004A020C" w:rsidRPr="009B7C83" w:rsidRDefault="004A020C" w:rsidP="004A020C">
      <w:pPr>
        <w:contextualSpacing/>
        <w:rPr>
          <w:rFonts w:cstheme="minorHAnsi"/>
        </w:rPr>
      </w:pPr>
    </w:p>
    <w:p w:rsidR="004A020C" w:rsidRPr="009B7C83" w:rsidRDefault="004A020C" w:rsidP="009B7C83">
      <w:pPr>
        <w:contextualSpacing/>
        <w:jc w:val="center"/>
        <w:rPr>
          <w:rFonts w:cstheme="minorHAnsi"/>
          <w:b/>
        </w:rPr>
      </w:pPr>
      <w:r w:rsidRPr="009B7C83">
        <w:rPr>
          <w:rFonts w:cstheme="minorHAnsi"/>
          <w:b/>
        </w:rPr>
        <w:t>II</w:t>
      </w:r>
    </w:p>
    <w:p w:rsidR="004A020C" w:rsidRPr="009B7C83" w:rsidRDefault="004A020C" w:rsidP="004A020C">
      <w:pPr>
        <w:contextualSpacing/>
        <w:rPr>
          <w:rFonts w:cstheme="minorHAnsi"/>
        </w:rPr>
      </w:pPr>
    </w:p>
    <w:p w:rsidR="004A020C" w:rsidRPr="009B7C83" w:rsidRDefault="004A020C" w:rsidP="004A020C">
      <w:pPr>
        <w:contextualSpacing/>
        <w:rPr>
          <w:rFonts w:cstheme="minorHAnsi"/>
        </w:rPr>
      </w:pPr>
      <w:r w:rsidRPr="009B7C83">
        <w:rPr>
          <w:rFonts w:cstheme="minorHAnsi"/>
        </w:rPr>
        <w:t>Bestemmelsen trer i kraft straks.</w:t>
      </w:r>
    </w:p>
    <w:p w:rsidR="00A433DA" w:rsidRPr="009B7C83" w:rsidRDefault="00A433DA" w:rsidP="009B7C83">
      <w:pPr>
        <w:rPr>
          <w:rFonts w:cstheme="minorHAnsi"/>
        </w:rPr>
      </w:pPr>
    </w:p>
    <w:sectPr w:rsidR="00A433DA" w:rsidRPr="009B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6A7" w:rsidRDefault="007846A7" w:rsidP="00E80D3C">
      <w:pPr>
        <w:spacing w:after="0" w:line="240" w:lineRule="auto"/>
      </w:pPr>
      <w:r>
        <w:separator/>
      </w:r>
    </w:p>
  </w:endnote>
  <w:endnote w:type="continuationSeparator" w:id="0">
    <w:p w:rsidR="007846A7" w:rsidRDefault="007846A7" w:rsidP="00E8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6A7" w:rsidRDefault="007846A7" w:rsidP="00E80D3C">
      <w:pPr>
        <w:spacing w:after="0" w:line="240" w:lineRule="auto"/>
      </w:pPr>
      <w:r>
        <w:separator/>
      </w:r>
    </w:p>
  </w:footnote>
  <w:footnote w:type="continuationSeparator" w:id="0">
    <w:p w:rsidR="007846A7" w:rsidRDefault="007846A7" w:rsidP="00E8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53F09"/>
    <w:multiLevelType w:val="hybridMultilevel"/>
    <w:tmpl w:val="65B446EC"/>
    <w:lvl w:ilvl="0" w:tplc="EDE4D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34C1"/>
    <w:multiLevelType w:val="hybridMultilevel"/>
    <w:tmpl w:val="36C0B6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90"/>
    <w:rsid w:val="000176D8"/>
    <w:rsid w:val="00017F92"/>
    <w:rsid w:val="00061B21"/>
    <w:rsid w:val="00094FB3"/>
    <w:rsid w:val="000C5F35"/>
    <w:rsid w:val="001055D0"/>
    <w:rsid w:val="0013042D"/>
    <w:rsid w:val="00150492"/>
    <w:rsid w:val="00166F57"/>
    <w:rsid w:val="00196506"/>
    <w:rsid w:val="001A64E6"/>
    <w:rsid w:val="001E5EC9"/>
    <w:rsid w:val="00227F19"/>
    <w:rsid w:val="00241519"/>
    <w:rsid w:val="00246A44"/>
    <w:rsid w:val="00272826"/>
    <w:rsid w:val="00274AC3"/>
    <w:rsid w:val="002765AF"/>
    <w:rsid w:val="0028231B"/>
    <w:rsid w:val="00295C74"/>
    <w:rsid w:val="002C3822"/>
    <w:rsid w:val="002F05E4"/>
    <w:rsid w:val="002F2777"/>
    <w:rsid w:val="00311A82"/>
    <w:rsid w:val="0031478F"/>
    <w:rsid w:val="003676CD"/>
    <w:rsid w:val="00372D28"/>
    <w:rsid w:val="00375467"/>
    <w:rsid w:val="00384F08"/>
    <w:rsid w:val="0039172D"/>
    <w:rsid w:val="0039462D"/>
    <w:rsid w:val="003B1BC0"/>
    <w:rsid w:val="003B630C"/>
    <w:rsid w:val="003B6614"/>
    <w:rsid w:val="003E46D6"/>
    <w:rsid w:val="00416718"/>
    <w:rsid w:val="00475D05"/>
    <w:rsid w:val="004761E3"/>
    <w:rsid w:val="004943B1"/>
    <w:rsid w:val="004A020C"/>
    <w:rsid w:val="004B2536"/>
    <w:rsid w:val="004E1EB3"/>
    <w:rsid w:val="004F0117"/>
    <w:rsid w:val="004F1585"/>
    <w:rsid w:val="00555A17"/>
    <w:rsid w:val="005A739E"/>
    <w:rsid w:val="005B2126"/>
    <w:rsid w:val="005E2C8C"/>
    <w:rsid w:val="005F1C6C"/>
    <w:rsid w:val="00632122"/>
    <w:rsid w:val="006633BF"/>
    <w:rsid w:val="00675E51"/>
    <w:rsid w:val="006A181E"/>
    <w:rsid w:val="006D6B72"/>
    <w:rsid w:val="006F4F04"/>
    <w:rsid w:val="006F5562"/>
    <w:rsid w:val="007650FD"/>
    <w:rsid w:val="007737ED"/>
    <w:rsid w:val="007846A7"/>
    <w:rsid w:val="007A36AD"/>
    <w:rsid w:val="007A3920"/>
    <w:rsid w:val="007B442C"/>
    <w:rsid w:val="007D64F2"/>
    <w:rsid w:val="007E097A"/>
    <w:rsid w:val="007F3B76"/>
    <w:rsid w:val="008106B4"/>
    <w:rsid w:val="00826F9B"/>
    <w:rsid w:val="00851B30"/>
    <w:rsid w:val="00897177"/>
    <w:rsid w:val="008D12D2"/>
    <w:rsid w:val="008E1855"/>
    <w:rsid w:val="0090254D"/>
    <w:rsid w:val="00912065"/>
    <w:rsid w:val="00963F12"/>
    <w:rsid w:val="009767FB"/>
    <w:rsid w:val="00994EF4"/>
    <w:rsid w:val="009B7C83"/>
    <w:rsid w:val="009D28B9"/>
    <w:rsid w:val="009D4AF8"/>
    <w:rsid w:val="009E17D6"/>
    <w:rsid w:val="009E2E99"/>
    <w:rsid w:val="00A04471"/>
    <w:rsid w:val="00A433DA"/>
    <w:rsid w:val="00A4628B"/>
    <w:rsid w:val="00A546F6"/>
    <w:rsid w:val="00A7719B"/>
    <w:rsid w:val="00AB3F83"/>
    <w:rsid w:val="00AF061D"/>
    <w:rsid w:val="00AF34CF"/>
    <w:rsid w:val="00B476CF"/>
    <w:rsid w:val="00B5773C"/>
    <w:rsid w:val="00B710BE"/>
    <w:rsid w:val="00B74714"/>
    <w:rsid w:val="00B872AF"/>
    <w:rsid w:val="00BC1782"/>
    <w:rsid w:val="00BD71EB"/>
    <w:rsid w:val="00BF0B0F"/>
    <w:rsid w:val="00BF676D"/>
    <w:rsid w:val="00C16B25"/>
    <w:rsid w:val="00C42314"/>
    <w:rsid w:val="00C52388"/>
    <w:rsid w:val="00C6263D"/>
    <w:rsid w:val="00CB410C"/>
    <w:rsid w:val="00CB4D90"/>
    <w:rsid w:val="00CC14C2"/>
    <w:rsid w:val="00CE72D8"/>
    <w:rsid w:val="00D0203D"/>
    <w:rsid w:val="00D11A51"/>
    <w:rsid w:val="00D245DD"/>
    <w:rsid w:val="00D3467B"/>
    <w:rsid w:val="00D37E75"/>
    <w:rsid w:val="00D6600D"/>
    <w:rsid w:val="00D93353"/>
    <w:rsid w:val="00DB4151"/>
    <w:rsid w:val="00DE138C"/>
    <w:rsid w:val="00E06AC8"/>
    <w:rsid w:val="00E13727"/>
    <w:rsid w:val="00E205CF"/>
    <w:rsid w:val="00E20BD9"/>
    <w:rsid w:val="00E21733"/>
    <w:rsid w:val="00E333A5"/>
    <w:rsid w:val="00E46F1C"/>
    <w:rsid w:val="00E50A27"/>
    <w:rsid w:val="00E80D3C"/>
    <w:rsid w:val="00E87E49"/>
    <w:rsid w:val="00EA3585"/>
    <w:rsid w:val="00EA5524"/>
    <w:rsid w:val="00EB60BD"/>
    <w:rsid w:val="00EC5A47"/>
    <w:rsid w:val="00F12CC5"/>
    <w:rsid w:val="00F5155F"/>
    <w:rsid w:val="00F8345A"/>
    <w:rsid w:val="00F91381"/>
    <w:rsid w:val="00FB7357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EA3E"/>
  <w15:chartTrackingRefBased/>
  <w15:docId w15:val="{5118EDED-8088-4472-AB3E-288B7619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5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43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442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415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4A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4A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4A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4A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4AF8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33D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mortaga">
    <w:name w:val="mortag_a"/>
    <w:basedOn w:val="Normal"/>
    <w:rsid w:val="00A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433DA"/>
    <w:rPr>
      <w:color w:val="0000FF"/>
      <w:u w:val="single"/>
    </w:rPr>
  </w:style>
  <w:style w:type="paragraph" w:styleId="Revisjon">
    <w:name w:val="Revision"/>
    <w:hidden/>
    <w:uiPriority w:val="99"/>
    <w:semiHidden/>
    <w:rsid w:val="004761E3"/>
    <w:pPr>
      <w:spacing w:after="0" w:line="240" w:lineRule="auto"/>
    </w:pPr>
  </w:style>
  <w:style w:type="character" w:customStyle="1" w:styleId="highlighted-21075523">
    <w:name w:val="highlighted-21075523"/>
    <w:basedOn w:val="Standardskriftforavsnitt"/>
    <w:rsid w:val="00AF34CF"/>
  </w:style>
  <w:style w:type="character" w:customStyle="1" w:styleId="highlighted-21075568">
    <w:name w:val="highlighted-21075568"/>
    <w:basedOn w:val="Standardskriftforavsnitt"/>
    <w:rsid w:val="00AF34CF"/>
  </w:style>
  <w:style w:type="paragraph" w:styleId="Fotnotetekst">
    <w:name w:val="footnote text"/>
    <w:basedOn w:val="Normal"/>
    <w:link w:val="FotnotetekstTegn"/>
    <w:uiPriority w:val="99"/>
    <w:semiHidden/>
    <w:unhideWhenUsed/>
    <w:rsid w:val="00E80D3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80D3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80D3C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C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24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3010fb3-0ead-40f9-8418-3186255a05f9" ContentTypeId="0x010100D14BD004BF1C4459B890F3727F09258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ljødirektoratet Dokument" ma:contentTypeID="0x010100D14BD004BF1C4459B890F3727F092580005AE2C6A6D6833B428A550FB64B0F1745006B7F0AA770286244873CBD2E1AEAFA70" ma:contentTypeVersion="1" ma:contentTypeDescription="Opprett et nytt dokument. " ma:contentTypeScope="" ma:versionID="9ffa0d9bae7cbc3efa5bc13309a90f28">
  <xsd:schema xmlns:xsd="http://www.w3.org/2001/XMLSchema" xmlns:xs="http://www.w3.org/2001/XMLSchema" xmlns:p="http://schemas.microsoft.com/office/2006/metadata/properties" xmlns:ns2="99b93dda-0db1-4804-bcd9-79ac3408f7b3" targetNamespace="http://schemas.microsoft.com/office/2006/metadata/properties" ma:root="true" ma:fieldsID="e6f58518fba630ec5952e4ad2079f092" ns2:_="">
    <xsd:import namespace="99b93dda-0db1-4804-bcd9-79ac3408f7b3"/>
    <xsd:element name="properties">
      <xsd:complexType>
        <xsd:sequence>
          <xsd:element name="documentManagement">
            <xsd:complexType>
              <xsd:all>
                <xsd:element ref="ns2:gdc15e87e6184dc285cecc59dfe3e409" minOccurs="0"/>
                <xsd:element ref="ns2:TaxCatchAll" minOccurs="0"/>
                <xsd:element ref="ns2:TaxCatchAllLabel" minOccurs="0"/>
                <xsd:element ref="ns2:a707137999d24c5390df78a72943486a" minOccurs="0"/>
                <xsd:element ref="ns2:Avtalt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3dda-0db1-4804-bcd9-79ac3408f7b3" elementFormDefault="qualified">
    <xsd:import namespace="http://schemas.microsoft.com/office/2006/documentManagement/types"/>
    <xsd:import namespace="http://schemas.microsoft.com/office/infopath/2007/PartnerControls"/>
    <xsd:element name="gdc15e87e6184dc285cecc59dfe3e409" ma:index="8" nillable="true" ma:taxonomy="true" ma:internalName="gdc15e87e6184dc285cecc59dfe3e409" ma:taxonomyFieldName="Dokumentkategori" ma:displayName="Dokumentkategori" ma:default="" ma:fieldId="{0dc15e87-e618-4dc2-85ce-cc59dfe3e409}" ma:taxonomyMulti="true" ma:sspId="f3010fb3-0ead-40f9-8418-3186255a05f9" ma:termSetId="53e1fc6a-97c5-4630-8402-445232887b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c98084-c5e2-4876-83e2-591d77dea94f}" ma:internalName="TaxCatchAll" ma:showField="CatchAllData" ma:web="176c6a64-2551-4072-9f74-0936dbca5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c98084-c5e2-4876-83e2-591d77dea94f}" ma:internalName="TaxCatchAllLabel" ma:readOnly="true" ma:showField="CatchAllDataLabel" ma:web="176c6a64-2551-4072-9f74-0936dbca5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707137999d24c5390df78a72943486a" ma:index="12" nillable="true" ma:taxonomy="true" ma:internalName="a707137999d24c5390df78a72943486a" ma:taxonomyFieldName="Stikkord" ma:displayName="Stikkord" ma:readOnly="false" ma:default="" ma:fieldId="{a7071379-99d2-4c53-90df-78a72943486a}" ma:taxonomyMulti="true" ma:sspId="f3010fb3-0ead-40f9-8418-3186255a05f9" ma:termSetId="5b9839b4-4137-4aaf-bfa7-b3e208cd47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vtaltDato" ma:index="14" nillable="true" ma:displayName="Avtalt dato" ma:format="DateOnly" ma:indexed="true" ma:internalName="AvtaltDato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15e87e6184dc285cecc59dfe3e409 xmlns="99b93dda-0db1-4804-bcd9-79ac3408f7b3">
      <Terms xmlns="http://schemas.microsoft.com/office/infopath/2007/PartnerControls"/>
    </gdc15e87e6184dc285cecc59dfe3e409>
    <TaxCatchAll xmlns="99b93dda-0db1-4804-bcd9-79ac3408f7b3"/>
    <a707137999d24c5390df78a72943486a xmlns="99b93dda-0db1-4804-bcd9-79ac3408f7b3">
      <Terms xmlns="http://schemas.microsoft.com/office/infopath/2007/PartnerControls"/>
    </a707137999d24c5390df78a72943486a>
    <AvtaltDato xmlns="99b93dda-0db1-4804-bcd9-79ac3408f7b3" xsi:nil="true"/>
  </documentManagement>
</p:properties>
</file>

<file path=customXml/itemProps1.xml><?xml version="1.0" encoding="utf-8"?>
<ds:datastoreItem xmlns:ds="http://schemas.openxmlformats.org/officeDocument/2006/customXml" ds:itemID="{2712F78A-1FC1-4CDA-8A8D-C22770868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E81CB-EADD-47E3-B7EB-B24B49BFB3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65D039-B135-4938-82A6-488963B6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93dda-0db1-4804-bcd9-79ac3408f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71028-BAC9-4956-921C-C1551A7BC9A7}">
  <ds:schemaRefs>
    <ds:schemaRef ds:uri="http://schemas.microsoft.com/office/2006/metadata/properties"/>
    <ds:schemaRef ds:uri="http://schemas.microsoft.com/office/infopath/2007/PartnerControls"/>
    <ds:schemaRef ds:uri="99b93dda-0db1-4804-bcd9-79ac3408f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Kristian Grønvik</dc:creator>
  <cp:keywords/>
  <dc:description/>
  <cp:lastModifiedBy>Nils Kristian Grønvik</cp:lastModifiedBy>
  <cp:revision>2</cp:revision>
  <cp:lastPrinted>2020-01-21T09:37:00Z</cp:lastPrinted>
  <dcterms:created xsi:type="dcterms:W3CDTF">2020-02-07T10:07:00Z</dcterms:created>
  <dcterms:modified xsi:type="dcterms:W3CDTF">2020-02-07T10:07:00Z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0x010100D14BD004BF1C4459B890F3727F092580005AE2C6A6D6833B428A550FB64B0F1745006B7F0AA770286244873CBD2E1AEAFA70</vt:lpwstr>
  </property>
  <property fmtid="{D5CDD505-2E9C-101B-9397-08002B2CF9AE}" pid="3" name="Stikkord">
    <vt:lpwstr/>
  </property>
  <property fmtid="{D5CDD505-2E9C-101B-9397-08002B2CF9AE}" pid="4" name="Dokumentkategori">
    <vt:lpwstr/>
  </property>
</Properties>
</file>